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160" w:before="0" w:line="259" w:lineRule="auto"/>
        <w:rPr>
          <w:rFonts w:ascii="Calibri" w:cs="Calibri" w:eastAsia="Calibri" w:hAnsi="Calibri"/>
          <w:sz w:val="36"/>
          <w:szCs w:val="36"/>
        </w:rPr>
      </w:pPr>
      <w:bookmarkStart w:colFirst="0" w:colLast="0" w:name="_heading=h.gjdgxs" w:id="0"/>
      <w:bookmarkEnd w:id="0"/>
      <w:r w:rsidDel="00000000" w:rsidR="00000000" w:rsidRPr="00000000">
        <w:rPr>
          <w:rFonts w:ascii="Calibri" w:cs="Calibri" w:eastAsia="Calibri" w:hAnsi="Calibri"/>
          <w:sz w:val="36"/>
          <w:szCs w:val="36"/>
          <w:rtl w:val="0"/>
        </w:rPr>
        <w:t xml:space="preserve">JOB DESCRIPTION</w:t>
      </w:r>
    </w:p>
    <w:tbl>
      <w:tblPr>
        <w:tblStyle w:val="Table1"/>
        <w:tblW w:w="933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3120"/>
        <w:gridCol w:w="1395"/>
        <w:gridCol w:w="3285"/>
        <w:tblGridChange w:id="0">
          <w:tblGrid>
            <w:gridCol w:w="1530"/>
            <w:gridCol w:w="3120"/>
            <w:gridCol w:w="1395"/>
            <w:gridCol w:w="328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before="0" w:lineRule="auto"/>
              <w:jc w:val="left"/>
              <w:rPr>
                <w:rFonts w:ascii="Calibri" w:cs="Calibri" w:eastAsia="Calibri" w:hAnsi="Calibri"/>
                <w:b w:val="1"/>
              </w:rPr>
            </w:pPr>
            <w:r w:rsidDel="00000000" w:rsidR="00000000" w:rsidRPr="00000000">
              <w:rPr>
                <w:rFonts w:ascii="Calibri" w:cs="Calibri" w:eastAsia="Calibri" w:hAnsi="Calibri"/>
                <w:b w:val="1"/>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before="0" w:lineRule="auto"/>
              <w:jc w:val="left"/>
              <w:rPr>
                <w:rFonts w:ascii="Calibri" w:cs="Calibri" w:eastAsia="Calibri" w:hAnsi="Calibri"/>
              </w:rPr>
            </w:pPr>
            <w:r w:rsidDel="00000000" w:rsidR="00000000" w:rsidRPr="00000000">
              <w:rPr>
                <w:rFonts w:ascii="Calibri" w:cs="Calibri" w:eastAsia="Calibri" w:hAnsi="Calibri"/>
                <w:rtl w:val="0"/>
              </w:rPr>
              <w:t xml:space="preserve">BOAT WASHER</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before="0" w:lineRule="auto"/>
              <w:jc w:val="left"/>
              <w:rPr>
                <w:rFonts w:ascii="Calibri" w:cs="Calibri" w:eastAsia="Calibri" w:hAnsi="Calibri"/>
                <w:b w:val="1"/>
              </w:rPr>
            </w:pPr>
            <w:r w:rsidDel="00000000" w:rsidR="00000000" w:rsidRPr="00000000">
              <w:rPr>
                <w:rFonts w:ascii="Calibri" w:cs="Calibri" w:eastAsia="Calibri" w:hAnsi="Calibri"/>
                <w:b w:val="1"/>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before="0" w:lineRule="auto"/>
              <w:jc w:val="left"/>
              <w:rPr>
                <w:rFonts w:ascii="Calibri" w:cs="Calibri" w:eastAsia="Calibri" w:hAnsi="Calibri"/>
              </w:rPr>
            </w:pPr>
            <w:r w:rsidDel="00000000" w:rsidR="00000000" w:rsidRPr="00000000">
              <w:rPr>
                <w:rFonts w:ascii="Calibri" w:cs="Calibri" w:eastAsia="Calibri" w:hAnsi="Calibri"/>
                <w:rtl w:val="0"/>
              </w:rPr>
              <w:t xml:space="preserve">SUPERVISOR</w:t>
            </w:r>
          </w:p>
        </w:tc>
      </w:tr>
    </w:tbl>
    <w:p w:rsidR="00000000" w:rsidDel="00000000" w:rsidP="00000000" w:rsidRDefault="00000000" w:rsidRPr="00000000" w14:paraId="0000000A">
      <w:pPr>
        <w:pageBreakBefore w:val="0"/>
        <w:spacing w:line="240" w:lineRule="auto"/>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pageBreakBefore w:val="0"/>
        <w:shd w:fill="d9d9d9" w:val="clear"/>
        <w:jc w:val="left"/>
        <w:rPr>
          <w:rFonts w:ascii="Calibri" w:cs="Calibri" w:eastAsia="Calibri" w:hAnsi="Calibri"/>
          <w:sz w:val="22"/>
          <w:szCs w:val="22"/>
          <w:shd w:fill="efefef" w:val="clear"/>
        </w:rPr>
      </w:pPr>
      <w:r w:rsidDel="00000000" w:rsidR="00000000" w:rsidRPr="00000000">
        <w:rPr>
          <w:rFonts w:ascii="Calibri" w:cs="Calibri" w:eastAsia="Calibri" w:hAnsi="Calibri"/>
          <w:b w:val="1"/>
          <w:sz w:val="22"/>
          <w:szCs w:val="22"/>
          <w:shd w:fill="auto" w:val="clear"/>
          <w:rtl w:val="0"/>
        </w:rPr>
        <w:t xml:space="preserve">Job Purpose</w:t>
      </w:r>
      <w:r w:rsidDel="00000000" w:rsidR="00000000" w:rsidRPr="00000000">
        <w:rPr>
          <w:rtl w:val="0"/>
        </w:rPr>
      </w:r>
    </w:p>
    <w:p w:rsidR="00000000" w:rsidDel="00000000" w:rsidP="00000000" w:rsidRDefault="00000000" w:rsidRPr="00000000" w14:paraId="0000000C">
      <w:pPr>
        <w:pageBreakBefore w:val="0"/>
        <w:spacing w:line="240" w:lineRule="auto"/>
        <w:jc w:val="left"/>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0D">
      <w:pPr>
        <w:pageBreakBefore w:val="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Boat Washer focuses on the cleaning and aesthetic maintenance of boats. Specifically, the Boat Washer has various duties that include cleaning the boat in detail, applying wax, and working to make the boat look like new. This position requires close attention to detail as the Boat Washer must be able to handle a large volume of boats to be cleaned and must move from boat to boat, completing their tasks efficiently and in a timely manner.</w:t>
      </w:r>
    </w:p>
    <w:p w:rsidR="00000000" w:rsidDel="00000000" w:rsidP="00000000" w:rsidRDefault="00000000" w:rsidRPr="00000000" w14:paraId="0000000E">
      <w:pPr>
        <w:pageBreakBefore w:val="0"/>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pageBreakBefore w:val="0"/>
        <w:shd w:fill="d9d9d9" w:val="clear"/>
        <w:jc w:val="left"/>
        <w:rPr>
          <w:rFonts w:ascii="Calibri" w:cs="Calibri" w:eastAsia="Calibri" w:hAnsi="Calibri"/>
          <w:sz w:val="22"/>
          <w:szCs w:val="22"/>
        </w:rPr>
      </w:pPr>
      <w:r w:rsidDel="00000000" w:rsidR="00000000" w:rsidRPr="00000000">
        <w:rPr>
          <w:rFonts w:ascii="Calibri" w:cs="Calibri" w:eastAsia="Calibri" w:hAnsi="Calibri"/>
          <w:b w:val="1"/>
          <w:sz w:val="22"/>
          <w:szCs w:val="22"/>
          <w:shd w:fill="auto" w:val="clear"/>
          <w:rtl w:val="0"/>
        </w:rPr>
        <w:t xml:space="preserve">Responsibilities</w:t>
      </w:r>
      <w:r w:rsidDel="00000000" w:rsidR="00000000" w:rsidRPr="00000000">
        <w:rPr>
          <w:rtl w:val="0"/>
        </w:rPr>
      </w:r>
    </w:p>
    <w:p w:rsidR="00000000" w:rsidDel="00000000" w:rsidP="00000000" w:rsidRDefault="00000000" w:rsidRPr="00000000" w14:paraId="00000010">
      <w:pPr>
        <w:pageBreakBefore w:val="0"/>
        <w:spacing w:line="240" w:lineRule="auto"/>
        <w:jc w:val="left"/>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11">
      <w:pPr>
        <w:pageBreakBefore w:val="0"/>
        <w:spacing w:before="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Overall Responsibilities include:</w:t>
      </w:r>
    </w:p>
    <w:p w:rsidR="00000000" w:rsidDel="00000000" w:rsidP="00000000" w:rsidRDefault="00000000" w:rsidRPr="00000000" w14:paraId="00000012">
      <w:pPr>
        <w:pageBreakBefore w:val="0"/>
        <w:spacing w:before="0" w:lineRule="auto"/>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numPr>
          <w:ilvl w:val="0"/>
          <w:numId w:val="2"/>
        </w:numPr>
        <w:spacing w:before="0" w:lineRule="auto"/>
        <w:ind w:left="720" w:hanging="360"/>
        <w:jc w:val="left"/>
        <w:rPr>
          <w:rFonts w:ascii="Calibri" w:cs="Calibri" w:eastAsia="Calibri" w:hAnsi="Calibri"/>
          <w:sz w:val="22"/>
          <w:szCs w:val="22"/>
          <w:shd w:fill="auto" w:val="clear"/>
        </w:rPr>
      </w:pPr>
      <w:r w:rsidDel="00000000" w:rsidR="00000000" w:rsidRPr="00000000">
        <w:rPr>
          <w:rFonts w:ascii="Calibri" w:cs="Calibri" w:eastAsia="Calibri" w:hAnsi="Calibri"/>
          <w:color w:val="0e101a"/>
          <w:sz w:val="22"/>
          <w:szCs w:val="22"/>
          <w:shd w:fill="auto" w:val="clear"/>
          <w:rtl w:val="0"/>
        </w:rPr>
        <w:t xml:space="preserve">Cleaning and detailing customers’ boats by set deadlines</w:t>
      </w:r>
      <w:r w:rsidDel="00000000" w:rsidR="00000000" w:rsidRPr="00000000">
        <w:rPr>
          <w:rtl w:val="0"/>
        </w:rPr>
      </w:r>
    </w:p>
    <w:p w:rsidR="00000000" w:rsidDel="00000000" w:rsidP="00000000" w:rsidRDefault="00000000" w:rsidRPr="00000000" w14:paraId="00000014">
      <w:pPr>
        <w:numPr>
          <w:ilvl w:val="0"/>
          <w:numId w:val="2"/>
        </w:numPr>
        <w:spacing w:before="0" w:lineRule="auto"/>
        <w:ind w:left="720" w:hanging="360"/>
        <w:jc w:val="left"/>
        <w:rPr>
          <w:rFonts w:ascii="Calibri" w:cs="Calibri" w:eastAsia="Calibri" w:hAnsi="Calibri"/>
          <w:sz w:val="22"/>
          <w:szCs w:val="22"/>
          <w:shd w:fill="auto" w:val="clear"/>
        </w:rPr>
      </w:pPr>
      <w:r w:rsidDel="00000000" w:rsidR="00000000" w:rsidRPr="00000000">
        <w:rPr>
          <w:rFonts w:ascii="Calibri" w:cs="Calibri" w:eastAsia="Calibri" w:hAnsi="Calibri"/>
          <w:color w:val="0e101a"/>
          <w:sz w:val="22"/>
          <w:szCs w:val="22"/>
          <w:shd w:fill="auto" w:val="clear"/>
          <w:rtl w:val="0"/>
        </w:rPr>
        <w:t xml:space="preserve">Maintain the cleanliness and aesthetic appearance of all:</w:t>
      </w:r>
      <w:r w:rsidDel="00000000" w:rsidR="00000000" w:rsidRPr="00000000">
        <w:rPr>
          <w:rtl w:val="0"/>
        </w:rPr>
      </w:r>
    </w:p>
    <w:p w:rsidR="00000000" w:rsidDel="00000000" w:rsidP="00000000" w:rsidRDefault="00000000" w:rsidRPr="00000000" w14:paraId="00000015">
      <w:pPr>
        <w:numPr>
          <w:ilvl w:val="1"/>
          <w:numId w:val="2"/>
        </w:numPr>
        <w:spacing w:before="0" w:lineRule="auto"/>
        <w:ind w:left="1440" w:hanging="360"/>
        <w:jc w:val="left"/>
        <w:rPr>
          <w:rFonts w:ascii="Calibri" w:cs="Calibri" w:eastAsia="Calibri" w:hAnsi="Calibri"/>
          <w:sz w:val="22"/>
          <w:szCs w:val="22"/>
          <w:shd w:fill="auto" w:val="clear"/>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highlight w:val="yellow"/>
          <w:rtl w:val="0"/>
        </w:rPr>
        <w:t xml:space="preserve">Organization Name</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color w:val="0e101a"/>
          <w:sz w:val="22"/>
          <w:szCs w:val="22"/>
          <w:shd w:fill="auto" w:val="clear"/>
          <w:rtl w:val="0"/>
        </w:rPr>
        <w:t xml:space="preserve"> Boatworks trucks, </w:t>
      </w:r>
      <w:r w:rsidDel="00000000" w:rsidR="00000000" w:rsidRPr="00000000">
        <w:rPr>
          <w:rtl w:val="0"/>
        </w:rPr>
      </w:r>
    </w:p>
    <w:p w:rsidR="00000000" w:rsidDel="00000000" w:rsidP="00000000" w:rsidRDefault="00000000" w:rsidRPr="00000000" w14:paraId="00000016">
      <w:pPr>
        <w:numPr>
          <w:ilvl w:val="1"/>
          <w:numId w:val="2"/>
        </w:numPr>
        <w:spacing w:before="0" w:lineRule="auto"/>
        <w:ind w:left="1440" w:hanging="360"/>
        <w:jc w:val="left"/>
        <w:rPr>
          <w:rFonts w:ascii="Calibri" w:cs="Calibri" w:eastAsia="Calibri" w:hAnsi="Calibri"/>
          <w:sz w:val="22"/>
          <w:szCs w:val="22"/>
          <w:shd w:fill="auto" w:val="clear"/>
        </w:rPr>
      </w:pPr>
      <w:r w:rsidDel="00000000" w:rsidR="00000000" w:rsidRPr="00000000">
        <w:rPr>
          <w:rFonts w:ascii="Calibri" w:cs="Calibri" w:eastAsia="Calibri" w:hAnsi="Calibri"/>
          <w:color w:val="0e101a"/>
          <w:sz w:val="22"/>
          <w:szCs w:val="22"/>
          <w:shd w:fill="auto" w:val="clear"/>
          <w:rtl w:val="0"/>
        </w:rPr>
        <w:t xml:space="preserve">boats, </w:t>
      </w:r>
      <w:r w:rsidDel="00000000" w:rsidR="00000000" w:rsidRPr="00000000">
        <w:rPr>
          <w:rtl w:val="0"/>
        </w:rPr>
      </w:r>
    </w:p>
    <w:p w:rsidR="00000000" w:rsidDel="00000000" w:rsidP="00000000" w:rsidRDefault="00000000" w:rsidRPr="00000000" w14:paraId="00000017">
      <w:pPr>
        <w:numPr>
          <w:ilvl w:val="1"/>
          <w:numId w:val="2"/>
        </w:numPr>
        <w:spacing w:before="0" w:lineRule="auto"/>
        <w:ind w:left="1440" w:hanging="360"/>
        <w:jc w:val="left"/>
        <w:rPr>
          <w:rFonts w:ascii="Calibri" w:cs="Calibri" w:eastAsia="Calibri" w:hAnsi="Calibri"/>
          <w:sz w:val="22"/>
          <w:szCs w:val="22"/>
          <w:shd w:fill="auto" w:val="clear"/>
        </w:rPr>
      </w:pPr>
      <w:r w:rsidDel="00000000" w:rsidR="00000000" w:rsidRPr="00000000">
        <w:rPr>
          <w:rFonts w:ascii="Calibri" w:cs="Calibri" w:eastAsia="Calibri" w:hAnsi="Calibri"/>
          <w:color w:val="0e101a"/>
          <w:sz w:val="22"/>
          <w:szCs w:val="22"/>
          <w:shd w:fill="auto" w:val="clear"/>
          <w:rtl w:val="0"/>
        </w:rPr>
        <w:t xml:space="preserve">docks, </w:t>
      </w:r>
      <w:r w:rsidDel="00000000" w:rsidR="00000000" w:rsidRPr="00000000">
        <w:rPr>
          <w:rtl w:val="0"/>
        </w:rPr>
      </w:r>
    </w:p>
    <w:p w:rsidR="00000000" w:rsidDel="00000000" w:rsidP="00000000" w:rsidRDefault="00000000" w:rsidRPr="00000000" w14:paraId="00000018">
      <w:pPr>
        <w:numPr>
          <w:ilvl w:val="1"/>
          <w:numId w:val="2"/>
        </w:numPr>
        <w:spacing w:before="0" w:lineRule="auto"/>
        <w:ind w:left="1440" w:hanging="360"/>
        <w:jc w:val="left"/>
        <w:rPr>
          <w:rFonts w:ascii="Calibri" w:cs="Calibri" w:eastAsia="Calibri" w:hAnsi="Calibri"/>
          <w:sz w:val="22"/>
          <w:szCs w:val="22"/>
          <w:shd w:fill="auto" w:val="clear"/>
        </w:rPr>
      </w:pPr>
      <w:r w:rsidDel="00000000" w:rsidR="00000000" w:rsidRPr="00000000">
        <w:rPr>
          <w:rFonts w:ascii="Calibri" w:cs="Calibri" w:eastAsia="Calibri" w:hAnsi="Calibri"/>
          <w:color w:val="0e101a"/>
          <w:sz w:val="22"/>
          <w:szCs w:val="22"/>
          <w:shd w:fill="auto" w:val="clear"/>
          <w:rtl w:val="0"/>
        </w:rPr>
        <w:t xml:space="preserve">office buildings, and </w:t>
      </w:r>
      <w:r w:rsidDel="00000000" w:rsidR="00000000" w:rsidRPr="00000000">
        <w:rPr>
          <w:rtl w:val="0"/>
        </w:rPr>
      </w:r>
    </w:p>
    <w:p w:rsidR="00000000" w:rsidDel="00000000" w:rsidP="00000000" w:rsidRDefault="00000000" w:rsidRPr="00000000" w14:paraId="00000019">
      <w:pPr>
        <w:numPr>
          <w:ilvl w:val="1"/>
          <w:numId w:val="2"/>
        </w:numPr>
        <w:spacing w:before="0" w:lineRule="auto"/>
        <w:ind w:left="1440" w:hanging="360"/>
        <w:jc w:val="left"/>
        <w:rPr>
          <w:rFonts w:ascii="Calibri" w:cs="Calibri" w:eastAsia="Calibri" w:hAnsi="Calibri"/>
          <w:sz w:val="22"/>
          <w:szCs w:val="22"/>
          <w:shd w:fill="auto" w:val="clear"/>
        </w:rPr>
      </w:pPr>
      <w:r w:rsidDel="00000000" w:rsidR="00000000" w:rsidRPr="00000000">
        <w:rPr>
          <w:rFonts w:ascii="Calibri" w:cs="Calibri" w:eastAsia="Calibri" w:hAnsi="Calibri"/>
          <w:color w:val="0e101a"/>
          <w:sz w:val="22"/>
          <w:szCs w:val="22"/>
          <w:shd w:fill="auto" w:val="clear"/>
          <w:rtl w:val="0"/>
        </w:rPr>
        <w:t xml:space="preserve">shops as needed </w:t>
      </w:r>
      <w:r w:rsidDel="00000000" w:rsidR="00000000" w:rsidRPr="00000000">
        <w:rPr>
          <w:rtl w:val="0"/>
        </w:rPr>
      </w:r>
    </w:p>
    <w:p w:rsidR="00000000" w:rsidDel="00000000" w:rsidP="00000000" w:rsidRDefault="00000000" w:rsidRPr="00000000" w14:paraId="0000001A">
      <w:pPr>
        <w:numPr>
          <w:ilvl w:val="0"/>
          <w:numId w:val="2"/>
        </w:numPr>
        <w:spacing w:before="0" w:lineRule="auto"/>
        <w:ind w:left="720" w:hanging="360"/>
        <w:jc w:val="left"/>
        <w:rPr>
          <w:rFonts w:ascii="Calibri" w:cs="Calibri" w:eastAsia="Calibri" w:hAnsi="Calibri"/>
          <w:sz w:val="22"/>
          <w:szCs w:val="22"/>
          <w:shd w:fill="auto" w:val="clear"/>
        </w:rPr>
      </w:pPr>
      <w:r w:rsidDel="00000000" w:rsidR="00000000" w:rsidRPr="00000000">
        <w:rPr>
          <w:rFonts w:ascii="Calibri" w:cs="Calibri" w:eastAsia="Calibri" w:hAnsi="Calibri"/>
          <w:color w:val="0e101a"/>
          <w:sz w:val="22"/>
          <w:szCs w:val="22"/>
          <w:shd w:fill="auto" w:val="clear"/>
          <w:rtl w:val="0"/>
        </w:rPr>
        <w:t xml:space="preserve">Complete various cleaning activities, including:</w:t>
      </w:r>
      <w:r w:rsidDel="00000000" w:rsidR="00000000" w:rsidRPr="00000000">
        <w:rPr>
          <w:rtl w:val="0"/>
        </w:rPr>
      </w:r>
    </w:p>
    <w:p w:rsidR="00000000" w:rsidDel="00000000" w:rsidP="00000000" w:rsidRDefault="00000000" w:rsidRPr="00000000" w14:paraId="0000001B">
      <w:pPr>
        <w:numPr>
          <w:ilvl w:val="1"/>
          <w:numId w:val="2"/>
        </w:numPr>
        <w:spacing w:before="0" w:lineRule="auto"/>
        <w:ind w:left="1440" w:hanging="360"/>
        <w:jc w:val="left"/>
        <w:rPr>
          <w:rFonts w:ascii="Calibri" w:cs="Calibri" w:eastAsia="Calibri" w:hAnsi="Calibri"/>
          <w:sz w:val="22"/>
          <w:szCs w:val="22"/>
          <w:shd w:fill="auto" w:val="clear"/>
        </w:rPr>
      </w:pPr>
      <w:r w:rsidDel="00000000" w:rsidR="00000000" w:rsidRPr="00000000">
        <w:rPr>
          <w:rFonts w:ascii="Calibri" w:cs="Calibri" w:eastAsia="Calibri" w:hAnsi="Calibri"/>
          <w:color w:val="0e101a"/>
          <w:sz w:val="22"/>
          <w:szCs w:val="22"/>
          <w:shd w:fill="auto" w:val="clear"/>
          <w:rtl w:val="0"/>
        </w:rPr>
        <w:t xml:space="preserve">scrubbing boat hulls, </w:t>
      </w:r>
      <w:r w:rsidDel="00000000" w:rsidR="00000000" w:rsidRPr="00000000">
        <w:rPr>
          <w:rtl w:val="0"/>
        </w:rPr>
      </w:r>
    </w:p>
    <w:p w:rsidR="00000000" w:rsidDel="00000000" w:rsidP="00000000" w:rsidRDefault="00000000" w:rsidRPr="00000000" w14:paraId="0000001C">
      <w:pPr>
        <w:numPr>
          <w:ilvl w:val="1"/>
          <w:numId w:val="2"/>
        </w:numPr>
        <w:spacing w:before="0" w:lineRule="auto"/>
        <w:ind w:left="1440" w:hanging="360"/>
        <w:jc w:val="left"/>
        <w:rPr>
          <w:rFonts w:ascii="Calibri" w:cs="Calibri" w:eastAsia="Calibri" w:hAnsi="Calibri"/>
          <w:sz w:val="22"/>
          <w:szCs w:val="22"/>
          <w:shd w:fill="auto" w:val="clear"/>
        </w:rPr>
      </w:pPr>
      <w:r w:rsidDel="00000000" w:rsidR="00000000" w:rsidRPr="00000000">
        <w:rPr>
          <w:rFonts w:ascii="Calibri" w:cs="Calibri" w:eastAsia="Calibri" w:hAnsi="Calibri"/>
          <w:color w:val="0e101a"/>
          <w:sz w:val="22"/>
          <w:szCs w:val="22"/>
          <w:shd w:fill="auto" w:val="clear"/>
          <w:rtl w:val="0"/>
        </w:rPr>
        <w:t xml:space="preserve">acid washing boats, </w:t>
      </w:r>
      <w:r w:rsidDel="00000000" w:rsidR="00000000" w:rsidRPr="00000000">
        <w:rPr>
          <w:rtl w:val="0"/>
        </w:rPr>
      </w:r>
    </w:p>
    <w:p w:rsidR="00000000" w:rsidDel="00000000" w:rsidP="00000000" w:rsidRDefault="00000000" w:rsidRPr="00000000" w14:paraId="0000001D">
      <w:pPr>
        <w:numPr>
          <w:ilvl w:val="1"/>
          <w:numId w:val="2"/>
        </w:numPr>
        <w:spacing w:before="0" w:lineRule="auto"/>
        <w:ind w:left="1440" w:hanging="360"/>
        <w:jc w:val="left"/>
        <w:rPr>
          <w:rFonts w:ascii="Calibri" w:cs="Calibri" w:eastAsia="Calibri" w:hAnsi="Calibri"/>
          <w:sz w:val="22"/>
          <w:szCs w:val="22"/>
          <w:shd w:fill="auto" w:val="clear"/>
        </w:rPr>
      </w:pPr>
      <w:r w:rsidDel="00000000" w:rsidR="00000000" w:rsidRPr="00000000">
        <w:rPr>
          <w:rFonts w:ascii="Calibri" w:cs="Calibri" w:eastAsia="Calibri" w:hAnsi="Calibri"/>
          <w:color w:val="0e101a"/>
          <w:sz w:val="22"/>
          <w:szCs w:val="22"/>
          <w:shd w:fill="auto" w:val="clear"/>
          <w:rtl w:val="0"/>
        </w:rPr>
        <w:t xml:space="preserve">pressure washing the interior and exterior of boats, </w:t>
      </w:r>
      <w:r w:rsidDel="00000000" w:rsidR="00000000" w:rsidRPr="00000000">
        <w:rPr>
          <w:rtl w:val="0"/>
        </w:rPr>
      </w:r>
    </w:p>
    <w:p w:rsidR="00000000" w:rsidDel="00000000" w:rsidP="00000000" w:rsidRDefault="00000000" w:rsidRPr="00000000" w14:paraId="0000001E">
      <w:pPr>
        <w:numPr>
          <w:ilvl w:val="1"/>
          <w:numId w:val="2"/>
        </w:numPr>
        <w:spacing w:before="0" w:lineRule="auto"/>
        <w:ind w:left="1440" w:hanging="360"/>
        <w:jc w:val="left"/>
        <w:rPr>
          <w:rFonts w:ascii="Calibri" w:cs="Calibri" w:eastAsia="Calibri" w:hAnsi="Calibri"/>
          <w:sz w:val="22"/>
          <w:szCs w:val="22"/>
          <w:shd w:fill="auto" w:val="clear"/>
        </w:rPr>
      </w:pPr>
      <w:r w:rsidDel="00000000" w:rsidR="00000000" w:rsidRPr="00000000">
        <w:rPr>
          <w:rFonts w:ascii="Calibri" w:cs="Calibri" w:eastAsia="Calibri" w:hAnsi="Calibri"/>
          <w:color w:val="0e101a"/>
          <w:sz w:val="22"/>
          <w:szCs w:val="22"/>
          <w:shd w:fill="auto" w:val="clear"/>
          <w:rtl w:val="0"/>
        </w:rPr>
        <w:t xml:space="preserve">vacuuming carpets, </w:t>
      </w:r>
      <w:r w:rsidDel="00000000" w:rsidR="00000000" w:rsidRPr="00000000">
        <w:rPr>
          <w:rtl w:val="0"/>
        </w:rPr>
      </w:r>
    </w:p>
    <w:p w:rsidR="00000000" w:rsidDel="00000000" w:rsidP="00000000" w:rsidRDefault="00000000" w:rsidRPr="00000000" w14:paraId="0000001F">
      <w:pPr>
        <w:numPr>
          <w:ilvl w:val="1"/>
          <w:numId w:val="2"/>
        </w:numPr>
        <w:spacing w:before="0" w:lineRule="auto"/>
        <w:ind w:left="1440" w:hanging="360"/>
        <w:jc w:val="left"/>
        <w:rPr>
          <w:rFonts w:ascii="Calibri" w:cs="Calibri" w:eastAsia="Calibri" w:hAnsi="Calibri"/>
          <w:sz w:val="22"/>
          <w:szCs w:val="22"/>
          <w:shd w:fill="auto" w:val="clear"/>
        </w:rPr>
      </w:pPr>
      <w:r w:rsidDel="00000000" w:rsidR="00000000" w:rsidRPr="00000000">
        <w:rPr>
          <w:rFonts w:ascii="Calibri" w:cs="Calibri" w:eastAsia="Calibri" w:hAnsi="Calibri"/>
          <w:color w:val="0e101a"/>
          <w:sz w:val="22"/>
          <w:szCs w:val="22"/>
          <w:shd w:fill="auto" w:val="clear"/>
          <w:rtl w:val="0"/>
        </w:rPr>
        <w:t xml:space="preserve">polishing chrome, </w:t>
      </w:r>
      <w:r w:rsidDel="00000000" w:rsidR="00000000" w:rsidRPr="00000000">
        <w:rPr>
          <w:rtl w:val="0"/>
        </w:rPr>
      </w:r>
    </w:p>
    <w:p w:rsidR="00000000" w:rsidDel="00000000" w:rsidP="00000000" w:rsidRDefault="00000000" w:rsidRPr="00000000" w14:paraId="00000020">
      <w:pPr>
        <w:numPr>
          <w:ilvl w:val="1"/>
          <w:numId w:val="2"/>
        </w:numPr>
        <w:spacing w:before="0" w:lineRule="auto"/>
        <w:ind w:left="1440" w:hanging="360"/>
        <w:jc w:val="left"/>
        <w:rPr>
          <w:rFonts w:ascii="Calibri" w:cs="Calibri" w:eastAsia="Calibri" w:hAnsi="Calibri"/>
          <w:sz w:val="22"/>
          <w:szCs w:val="22"/>
          <w:shd w:fill="auto" w:val="clear"/>
        </w:rPr>
      </w:pPr>
      <w:r w:rsidDel="00000000" w:rsidR="00000000" w:rsidRPr="00000000">
        <w:rPr>
          <w:rFonts w:ascii="Calibri" w:cs="Calibri" w:eastAsia="Calibri" w:hAnsi="Calibri"/>
          <w:color w:val="0e101a"/>
          <w:sz w:val="22"/>
          <w:szCs w:val="22"/>
          <w:shd w:fill="auto" w:val="clear"/>
          <w:rtl w:val="0"/>
        </w:rPr>
        <w:t xml:space="preserve">waxing boats, and </w:t>
      </w:r>
      <w:r w:rsidDel="00000000" w:rsidR="00000000" w:rsidRPr="00000000">
        <w:rPr>
          <w:rtl w:val="0"/>
        </w:rPr>
      </w:r>
    </w:p>
    <w:p w:rsidR="00000000" w:rsidDel="00000000" w:rsidP="00000000" w:rsidRDefault="00000000" w:rsidRPr="00000000" w14:paraId="00000021">
      <w:pPr>
        <w:numPr>
          <w:ilvl w:val="1"/>
          <w:numId w:val="2"/>
        </w:numPr>
        <w:spacing w:before="0" w:lineRule="auto"/>
        <w:ind w:left="1440" w:hanging="360"/>
        <w:jc w:val="left"/>
        <w:rPr>
          <w:rFonts w:ascii="Calibri" w:cs="Calibri" w:eastAsia="Calibri" w:hAnsi="Calibri"/>
          <w:sz w:val="22"/>
          <w:szCs w:val="22"/>
          <w:shd w:fill="auto" w:val="clear"/>
        </w:rPr>
      </w:pPr>
      <w:r w:rsidDel="00000000" w:rsidR="00000000" w:rsidRPr="00000000">
        <w:rPr>
          <w:rFonts w:ascii="Calibri" w:cs="Calibri" w:eastAsia="Calibri" w:hAnsi="Calibri"/>
          <w:color w:val="0e101a"/>
          <w:sz w:val="22"/>
          <w:szCs w:val="22"/>
          <w:shd w:fill="auto" w:val="clear"/>
          <w:rtl w:val="0"/>
        </w:rPr>
        <w:t xml:space="preserve">overall detailing. </w:t>
      </w:r>
      <w:r w:rsidDel="00000000" w:rsidR="00000000" w:rsidRPr="00000000">
        <w:rPr>
          <w:rtl w:val="0"/>
        </w:rPr>
      </w:r>
    </w:p>
    <w:p w:rsidR="00000000" w:rsidDel="00000000" w:rsidP="00000000" w:rsidRDefault="00000000" w:rsidRPr="00000000" w14:paraId="00000022">
      <w:pPr>
        <w:numPr>
          <w:ilvl w:val="0"/>
          <w:numId w:val="2"/>
        </w:numPr>
        <w:spacing w:before="0" w:lineRule="auto"/>
        <w:ind w:left="720" w:hanging="360"/>
        <w:jc w:val="left"/>
        <w:rPr>
          <w:rFonts w:ascii="Calibri" w:cs="Calibri" w:eastAsia="Calibri" w:hAnsi="Calibri"/>
          <w:sz w:val="22"/>
          <w:szCs w:val="22"/>
          <w:shd w:fill="auto" w:val="clear"/>
        </w:rPr>
      </w:pPr>
      <w:r w:rsidDel="00000000" w:rsidR="00000000" w:rsidRPr="00000000">
        <w:rPr>
          <w:rFonts w:ascii="Calibri" w:cs="Calibri" w:eastAsia="Calibri" w:hAnsi="Calibri"/>
          <w:color w:val="0e101a"/>
          <w:sz w:val="22"/>
          <w:szCs w:val="22"/>
          <w:shd w:fill="auto" w:val="clear"/>
          <w:rtl w:val="0"/>
        </w:rPr>
        <w:t xml:space="preserve">Perform secondary activities that include cleaning bathrooms, the docks, dusting, polishing and other cleaning-related activities as required </w:t>
      </w:r>
      <w:r w:rsidDel="00000000" w:rsidR="00000000" w:rsidRPr="00000000">
        <w:rPr>
          <w:rtl w:val="0"/>
        </w:rPr>
      </w:r>
    </w:p>
    <w:p w:rsidR="00000000" w:rsidDel="00000000" w:rsidP="00000000" w:rsidRDefault="00000000" w:rsidRPr="00000000" w14:paraId="00000023">
      <w:pPr>
        <w:numPr>
          <w:ilvl w:val="0"/>
          <w:numId w:val="2"/>
        </w:numPr>
        <w:spacing w:before="0" w:lineRule="auto"/>
        <w:ind w:left="720" w:hanging="360"/>
        <w:jc w:val="left"/>
        <w:rPr>
          <w:rFonts w:ascii="Calibri" w:cs="Calibri" w:eastAsia="Calibri" w:hAnsi="Calibri"/>
          <w:sz w:val="22"/>
          <w:szCs w:val="22"/>
          <w:shd w:fill="auto" w:val="clear"/>
        </w:rPr>
      </w:pPr>
      <w:r w:rsidDel="00000000" w:rsidR="00000000" w:rsidRPr="00000000">
        <w:rPr>
          <w:rFonts w:ascii="Calibri" w:cs="Calibri" w:eastAsia="Calibri" w:hAnsi="Calibri"/>
          <w:color w:val="0e101a"/>
          <w:sz w:val="22"/>
          <w:szCs w:val="22"/>
          <w:shd w:fill="auto" w:val="clear"/>
          <w:rtl w:val="0"/>
        </w:rPr>
        <w:t xml:space="preserve">Report any damage found to any boats or areas that are being cleaned</w:t>
      </w:r>
      <w:r w:rsidDel="00000000" w:rsidR="00000000" w:rsidRPr="00000000">
        <w:rPr>
          <w:rtl w:val="0"/>
        </w:rPr>
      </w:r>
    </w:p>
    <w:p w:rsidR="00000000" w:rsidDel="00000000" w:rsidP="00000000" w:rsidRDefault="00000000" w:rsidRPr="00000000" w14:paraId="00000024">
      <w:pPr>
        <w:numPr>
          <w:ilvl w:val="0"/>
          <w:numId w:val="2"/>
        </w:numPr>
        <w:spacing w:before="0" w:lineRule="auto"/>
        <w:ind w:left="720" w:hanging="360"/>
        <w:jc w:val="left"/>
        <w:rPr>
          <w:rFonts w:ascii="Calibri" w:cs="Calibri" w:eastAsia="Calibri" w:hAnsi="Calibri"/>
          <w:color w:val="0e101a"/>
          <w:sz w:val="22"/>
          <w:szCs w:val="22"/>
          <w:shd w:fill="auto" w:val="clear"/>
        </w:rPr>
      </w:pPr>
      <w:r w:rsidDel="00000000" w:rsidR="00000000" w:rsidRPr="00000000">
        <w:rPr>
          <w:rFonts w:ascii="Calibri" w:cs="Calibri" w:eastAsia="Calibri" w:hAnsi="Calibri"/>
          <w:color w:val="0e101a"/>
          <w:sz w:val="22"/>
          <w:szCs w:val="22"/>
          <w:shd w:fill="auto" w:val="clear"/>
          <w:rtl w:val="0"/>
        </w:rPr>
        <w:t xml:space="preserve">Work in a safe manner, following all safety guidelines for use of tools and equipment</w:t>
      </w:r>
      <w:r w:rsidDel="00000000" w:rsidR="00000000" w:rsidRPr="00000000">
        <w:rPr>
          <w:rtl w:val="0"/>
        </w:rPr>
      </w:r>
    </w:p>
    <w:p w:rsidR="00000000" w:rsidDel="00000000" w:rsidP="00000000" w:rsidRDefault="00000000" w:rsidRPr="00000000" w14:paraId="00000025">
      <w:pPr>
        <w:numPr>
          <w:ilvl w:val="0"/>
          <w:numId w:val="2"/>
        </w:numPr>
        <w:spacing w:before="0" w:lineRule="auto"/>
        <w:ind w:left="720" w:hanging="360"/>
        <w:jc w:val="left"/>
        <w:rPr>
          <w:rFonts w:ascii="Calibri" w:cs="Calibri" w:eastAsia="Calibri" w:hAnsi="Calibri"/>
          <w:color w:val="0e101a"/>
          <w:sz w:val="22"/>
          <w:szCs w:val="22"/>
          <w:shd w:fill="auto" w:val="clear"/>
        </w:rPr>
      </w:pPr>
      <w:r w:rsidDel="00000000" w:rsidR="00000000" w:rsidRPr="00000000">
        <w:rPr>
          <w:rFonts w:ascii="Calibri" w:cs="Calibri" w:eastAsia="Calibri" w:hAnsi="Calibri"/>
          <w:color w:val="0e101a"/>
          <w:sz w:val="22"/>
          <w:szCs w:val="22"/>
          <w:shd w:fill="auto" w:val="clear"/>
          <w:rtl w:val="0"/>
        </w:rPr>
        <w:t xml:space="preserve">Observes all safety regulations regarding working around water and boats</w:t>
      </w:r>
      <w:r w:rsidDel="00000000" w:rsidR="00000000" w:rsidRPr="00000000">
        <w:rPr>
          <w:rtl w:val="0"/>
        </w:rPr>
      </w:r>
    </w:p>
    <w:p w:rsidR="00000000" w:rsidDel="00000000" w:rsidP="00000000" w:rsidRDefault="00000000" w:rsidRPr="00000000" w14:paraId="00000026">
      <w:pPr>
        <w:numPr>
          <w:ilvl w:val="0"/>
          <w:numId w:val="2"/>
        </w:numPr>
        <w:spacing w:before="0" w:lineRule="auto"/>
        <w:ind w:left="720" w:hanging="360"/>
        <w:jc w:val="left"/>
        <w:rPr>
          <w:rFonts w:ascii="Calibri" w:cs="Calibri" w:eastAsia="Calibri" w:hAnsi="Calibri"/>
          <w:color w:val="0e101a"/>
          <w:sz w:val="22"/>
          <w:szCs w:val="22"/>
          <w:shd w:fill="auto" w:val="clear"/>
        </w:rPr>
      </w:pPr>
      <w:r w:rsidDel="00000000" w:rsidR="00000000" w:rsidRPr="00000000">
        <w:rPr>
          <w:rFonts w:ascii="Calibri" w:cs="Calibri" w:eastAsia="Calibri" w:hAnsi="Calibri"/>
          <w:color w:val="0e101a"/>
          <w:sz w:val="22"/>
          <w:szCs w:val="22"/>
          <w:shd w:fill="auto" w:val="clear"/>
          <w:rtl w:val="0"/>
        </w:rPr>
        <w:t xml:space="preserve">Inform supervisor if any of the equipment used for the role is malfunctioning or needs to be tagged out or replaced</w:t>
      </w:r>
      <w:r w:rsidDel="00000000" w:rsidR="00000000" w:rsidRPr="00000000">
        <w:rPr>
          <w:rtl w:val="0"/>
        </w:rPr>
      </w:r>
    </w:p>
    <w:p w:rsidR="00000000" w:rsidDel="00000000" w:rsidP="00000000" w:rsidRDefault="00000000" w:rsidRPr="00000000" w14:paraId="00000027">
      <w:pPr>
        <w:numPr>
          <w:ilvl w:val="0"/>
          <w:numId w:val="2"/>
        </w:numPr>
        <w:spacing w:before="0" w:lineRule="auto"/>
        <w:ind w:left="720" w:hanging="360"/>
        <w:jc w:val="left"/>
        <w:rPr>
          <w:rFonts w:ascii="Calibri" w:cs="Calibri" w:eastAsia="Calibri" w:hAnsi="Calibri"/>
          <w:color w:val="0e101a"/>
          <w:sz w:val="22"/>
          <w:szCs w:val="22"/>
          <w:shd w:fill="auto" w:val="clear"/>
        </w:rPr>
      </w:pPr>
      <w:r w:rsidDel="00000000" w:rsidR="00000000" w:rsidRPr="00000000">
        <w:rPr>
          <w:rFonts w:ascii="Calibri" w:cs="Calibri" w:eastAsia="Calibri" w:hAnsi="Calibri"/>
          <w:color w:val="0e101a"/>
          <w:sz w:val="22"/>
          <w:szCs w:val="22"/>
          <w:shd w:fill="auto" w:val="clear"/>
          <w:rtl w:val="0"/>
        </w:rPr>
        <w:t xml:space="preserve">Hand in any valuables found on a boat or in a common area to the </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highlight w:val="yellow"/>
          <w:rtl w:val="0"/>
        </w:rPr>
        <w:t xml:space="preserve">Organization Name</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color w:val="0e101a"/>
          <w:sz w:val="22"/>
          <w:szCs w:val="22"/>
          <w:shd w:fill="auto" w:val="clear"/>
          <w:rtl w:val="0"/>
        </w:rPr>
        <w:t xml:space="preserve">’s office</w:t>
      </w:r>
      <w:r w:rsidDel="00000000" w:rsidR="00000000" w:rsidRPr="00000000">
        <w:rPr>
          <w:rtl w:val="0"/>
        </w:rPr>
      </w:r>
    </w:p>
    <w:p w:rsidR="00000000" w:rsidDel="00000000" w:rsidP="00000000" w:rsidRDefault="00000000" w:rsidRPr="00000000" w14:paraId="00000028">
      <w:pPr>
        <w:pageBreakBefore w:val="0"/>
        <w:numPr>
          <w:ilvl w:val="0"/>
          <w:numId w:val="2"/>
        </w:numPr>
        <w:spacing w:before="0" w:lineRule="auto"/>
        <w:ind w:left="72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Other duties as assigned</w:t>
      </w:r>
    </w:p>
    <w:p w:rsidR="00000000" w:rsidDel="00000000" w:rsidP="00000000" w:rsidRDefault="00000000" w:rsidRPr="00000000" w14:paraId="00000029">
      <w:pPr>
        <w:ind w:lef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pageBreakBefore w:val="0"/>
        <w:shd w:fill="d9d9d9" w:val="clear"/>
        <w:jc w:val="left"/>
        <w:rPr>
          <w:rFonts w:ascii="Calibri" w:cs="Calibri" w:eastAsia="Calibri" w:hAnsi="Calibri"/>
          <w:sz w:val="22"/>
          <w:szCs w:val="22"/>
        </w:rPr>
      </w:pPr>
      <w:r w:rsidDel="00000000" w:rsidR="00000000" w:rsidRPr="00000000">
        <w:rPr>
          <w:rFonts w:ascii="Calibri" w:cs="Calibri" w:eastAsia="Calibri" w:hAnsi="Calibri"/>
          <w:b w:val="1"/>
          <w:sz w:val="22"/>
          <w:szCs w:val="22"/>
          <w:shd w:fill="auto" w:val="clear"/>
          <w:rtl w:val="0"/>
        </w:rPr>
        <w:t xml:space="preserve">Core Competencies</w:t>
      </w:r>
      <w:r w:rsidDel="00000000" w:rsidR="00000000" w:rsidRPr="00000000">
        <w:rPr>
          <w:rtl w:val="0"/>
        </w:rPr>
      </w:r>
    </w:p>
    <w:p w:rsidR="00000000" w:rsidDel="00000000" w:rsidP="00000000" w:rsidRDefault="00000000" w:rsidRPr="00000000" w14:paraId="0000002B">
      <w:pPr>
        <w:pageBreakBefore w:val="0"/>
        <w:spacing w:line="240" w:lineRule="auto"/>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numPr>
          <w:ilvl w:val="0"/>
          <w:numId w:val="1"/>
        </w:numPr>
        <w:spacing w:before="0" w:lineRule="auto"/>
        <w:ind w:left="72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Able to work in variable work environments/conditions both indoors and outdoors</w:t>
      </w:r>
    </w:p>
    <w:p w:rsidR="00000000" w:rsidDel="00000000" w:rsidP="00000000" w:rsidRDefault="00000000" w:rsidRPr="00000000" w14:paraId="0000002D">
      <w:pPr>
        <w:numPr>
          <w:ilvl w:val="0"/>
          <w:numId w:val="1"/>
        </w:numPr>
        <w:spacing w:before="0" w:lineRule="auto"/>
        <w:ind w:left="72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High level of personal accountability and professionalism</w:t>
      </w:r>
    </w:p>
    <w:p w:rsidR="00000000" w:rsidDel="00000000" w:rsidP="00000000" w:rsidRDefault="00000000" w:rsidRPr="00000000" w14:paraId="0000002E">
      <w:pPr>
        <w:numPr>
          <w:ilvl w:val="0"/>
          <w:numId w:val="1"/>
        </w:numPr>
        <w:spacing w:before="0" w:lineRule="auto"/>
        <w:ind w:left="72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Excellent attention to detail</w:t>
      </w:r>
    </w:p>
    <w:p w:rsidR="00000000" w:rsidDel="00000000" w:rsidP="00000000" w:rsidRDefault="00000000" w:rsidRPr="00000000" w14:paraId="0000002F">
      <w:pPr>
        <w:numPr>
          <w:ilvl w:val="0"/>
          <w:numId w:val="1"/>
        </w:numPr>
        <w:spacing w:before="0" w:lineRule="auto"/>
        <w:ind w:left="72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Strong organizational and planning skills</w:t>
      </w:r>
    </w:p>
    <w:p w:rsidR="00000000" w:rsidDel="00000000" w:rsidP="00000000" w:rsidRDefault="00000000" w:rsidRPr="00000000" w14:paraId="00000030">
      <w:pPr>
        <w:numPr>
          <w:ilvl w:val="0"/>
          <w:numId w:val="1"/>
        </w:numPr>
        <w:spacing w:before="0" w:lineRule="auto"/>
        <w:ind w:left="72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Displays a high level of integrity </w:t>
      </w:r>
    </w:p>
    <w:p w:rsidR="00000000" w:rsidDel="00000000" w:rsidP="00000000" w:rsidRDefault="00000000" w:rsidRPr="00000000" w14:paraId="00000031">
      <w:pPr>
        <w:numPr>
          <w:ilvl w:val="0"/>
          <w:numId w:val="1"/>
        </w:numPr>
        <w:spacing w:before="0" w:lineRule="auto"/>
        <w:ind w:left="720" w:hanging="360"/>
        <w:jc w:val="left"/>
        <w:rPr>
          <w:rFonts w:ascii="Calibri" w:cs="Calibri" w:eastAsia="Calibri" w:hAnsi="Calibri"/>
          <w:sz w:val="22"/>
          <w:szCs w:val="22"/>
        </w:rPr>
      </w:pPr>
      <w:r w:rsidDel="00000000" w:rsidR="00000000" w:rsidRPr="00000000">
        <w:rPr>
          <w:rFonts w:ascii="Calibri" w:cs="Calibri" w:eastAsia="Calibri" w:hAnsi="Calibri"/>
          <w:sz w:val="22"/>
          <w:szCs w:val="22"/>
          <w:shd w:fill="auto" w:val="clear"/>
          <w:rtl w:val="0"/>
        </w:rPr>
        <w:t xml:space="preserve">Ability to work well independently, as well as in a team environment</w:t>
      </w:r>
      <w:r w:rsidDel="00000000" w:rsidR="00000000" w:rsidRPr="00000000">
        <w:rPr>
          <w:rtl w:val="0"/>
        </w:rPr>
      </w:r>
    </w:p>
    <w:p w:rsidR="00000000" w:rsidDel="00000000" w:rsidP="00000000" w:rsidRDefault="00000000" w:rsidRPr="00000000" w14:paraId="00000032">
      <w:pPr>
        <w:numPr>
          <w:ilvl w:val="0"/>
          <w:numId w:val="1"/>
        </w:numPr>
        <w:spacing w:before="0" w:lineRule="auto"/>
        <w:ind w:left="720" w:hanging="360"/>
        <w:jc w:val="left"/>
        <w:rPr>
          <w:rFonts w:ascii="Calibri" w:cs="Calibri" w:eastAsia="Calibri" w:hAnsi="Calibri"/>
          <w:sz w:val="22"/>
          <w:szCs w:val="22"/>
          <w:shd w:fill="auto" w:val="clear"/>
        </w:rPr>
      </w:pPr>
      <w:r w:rsidDel="00000000" w:rsidR="00000000" w:rsidRPr="00000000">
        <w:rPr>
          <w:rFonts w:ascii="Calibri" w:cs="Calibri" w:eastAsia="Calibri" w:hAnsi="Calibri"/>
          <w:sz w:val="22"/>
          <w:szCs w:val="22"/>
          <w:shd w:fill="auto" w:val="clear"/>
          <w:rtl w:val="0"/>
        </w:rPr>
        <w:t xml:space="preserve">Positive attitude and a strong work ethic </w:t>
      </w:r>
    </w:p>
    <w:p w:rsidR="00000000" w:rsidDel="00000000" w:rsidP="00000000" w:rsidRDefault="00000000" w:rsidRPr="00000000" w14:paraId="00000033">
      <w:pPr>
        <w:numPr>
          <w:ilvl w:val="0"/>
          <w:numId w:val="1"/>
        </w:numPr>
        <w:spacing w:before="0" w:lineRule="auto"/>
        <w:ind w:left="720" w:hanging="360"/>
        <w:jc w:val="left"/>
        <w:rPr>
          <w:rFonts w:ascii="Calibri" w:cs="Calibri" w:eastAsia="Calibri" w:hAnsi="Calibri"/>
          <w:sz w:val="22"/>
          <w:szCs w:val="22"/>
          <w:shd w:fill="auto" w:val="clear"/>
        </w:rPr>
      </w:pPr>
      <w:r w:rsidDel="00000000" w:rsidR="00000000" w:rsidRPr="00000000">
        <w:rPr>
          <w:rFonts w:ascii="Calibri" w:cs="Calibri" w:eastAsia="Calibri" w:hAnsi="Calibri"/>
          <w:sz w:val="22"/>
          <w:szCs w:val="22"/>
          <w:shd w:fill="auto" w:val="clear"/>
          <w:rtl w:val="0"/>
        </w:rPr>
        <w:t xml:space="preserve">Problem solver </w:t>
      </w:r>
    </w:p>
    <w:p w:rsidR="00000000" w:rsidDel="00000000" w:rsidP="00000000" w:rsidRDefault="00000000" w:rsidRPr="00000000" w14:paraId="00000034">
      <w:pPr>
        <w:numPr>
          <w:ilvl w:val="0"/>
          <w:numId w:val="1"/>
        </w:numPr>
        <w:spacing w:before="0" w:lineRule="auto"/>
        <w:ind w:left="720" w:hanging="360"/>
        <w:jc w:val="left"/>
        <w:rPr>
          <w:rFonts w:ascii="Calibri" w:cs="Calibri" w:eastAsia="Calibri" w:hAnsi="Calibri"/>
          <w:sz w:val="22"/>
          <w:szCs w:val="22"/>
          <w:shd w:fill="auto" w:val="clear"/>
        </w:rPr>
      </w:pPr>
      <w:r w:rsidDel="00000000" w:rsidR="00000000" w:rsidRPr="00000000">
        <w:rPr>
          <w:rFonts w:ascii="Calibri" w:cs="Calibri" w:eastAsia="Calibri" w:hAnsi="Calibri"/>
          <w:color w:val="0e101a"/>
          <w:sz w:val="22"/>
          <w:szCs w:val="22"/>
          <w:shd w:fill="auto" w:val="clear"/>
          <w:rtl w:val="0"/>
        </w:rPr>
        <w:t xml:space="preserve">Time management skills</w:t>
      </w:r>
      <w:r w:rsidDel="00000000" w:rsidR="00000000" w:rsidRPr="00000000">
        <w:rPr>
          <w:rtl w:val="0"/>
        </w:rPr>
      </w:r>
    </w:p>
    <w:p w:rsidR="00000000" w:rsidDel="00000000" w:rsidP="00000000" w:rsidRDefault="00000000" w:rsidRPr="00000000" w14:paraId="00000035">
      <w:pPr>
        <w:numPr>
          <w:ilvl w:val="0"/>
          <w:numId w:val="1"/>
        </w:numPr>
        <w:spacing w:before="0" w:lineRule="auto"/>
        <w:ind w:left="720" w:hanging="360"/>
        <w:jc w:val="left"/>
        <w:rPr>
          <w:rFonts w:ascii="Calibri" w:cs="Calibri" w:eastAsia="Calibri" w:hAnsi="Calibri"/>
          <w:sz w:val="22"/>
          <w:szCs w:val="22"/>
          <w:shd w:fill="auto" w:val="clear"/>
        </w:rPr>
      </w:pPr>
      <w:r w:rsidDel="00000000" w:rsidR="00000000" w:rsidRPr="00000000">
        <w:rPr>
          <w:rFonts w:ascii="Calibri" w:cs="Calibri" w:eastAsia="Calibri" w:hAnsi="Calibri"/>
          <w:color w:val="0e101a"/>
          <w:sz w:val="22"/>
          <w:szCs w:val="22"/>
          <w:shd w:fill="auto" w:val="clear"/>
          <w:rtl w:val="0"/>
        </w:rPr>
        <w:t xml:space="preserve">Excellent customer service skills, including communication </w:t>
      </w:r>
      <w:r w:rsidDel="00000000" w:rsidR="00000000" w:rsidRPr="00000000">
        <w:rPr>
          <w:rtl w:val="0"/>
        </w:rPr>
      </w:r>
    </w:p>
    <w:p w:rsidR="00000000" w:rsidDel="00000000" w:rsidP="00000000" w:rsidRDefault="00000000" w:rsidRPr="00000000" w14:paraId="00000036">
      <w:pPr>
        <w:pageBreakBefore w:val="0"/>
        <w:spacing w:line="240" w:lineRule="auto"/>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shd w:fill="d9d9d9" w:val="clear"/>
        <w:jc w:val="left"/>
        <w:rPr>
          <w:rFonts w:ascii="Calibri" w:cs="Calibri" w:eastAsia="Calibri" w:hAnsi="Calibri"/>
          <w:sz w:val="22"/>
          <w:szCs w:val="22"/>
        </w:rPr>
      </w:pPr>
      <w:r w:rsidDel="00000000" w:rsidR="00000000" w:rsidRPr="00000000">
        <w:rPr>
          <w:rFonts w:ascii="Calibri" w:cs="Calibri" w:eastAsia="Calibri" w:hAnsi="Calibri"/>
          <w:b w:val="1"/>
          <w:sz w:val="22"/>
          <w:szCs w:val="22"/>
          <w:shd w:fill="auto" w:val="clear"/>
          <w:rtl w:val="0"/>
        </w:rPr>
        <w:t xml:space="preserve">Qualifications</w:t>
      </w:r>
      <w:r w:rsidDel="00000000" w:rsidR="00000000" w:rsidRPr="00000000">
        <w:rPr>
          <w:rtl w:val="0"/>
        </w:rPr>
      </w:r>
    </w:p>
    <w:p w:rsidR="00000000" w:rsidDel="00000000" w:rsidP="00000000" w:rsidRDefault="00000000" w:rsidRPr="00000000" w14:paraId="00000038">
      <w:pPr>
        <w:spacing w:before="0" w:lineRule="auto"/>
        <w:ind w:lef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9">
      <w:pPr>
        <w:numPr>
          <w:ilvl w:val="0"/>
          <w:numId w:val="1"/>
        </w:numPr>
        <w:spacing w:before="0" w:lineRule="auto"/>
        <w:ind w:left="720" w:hanging="360"/>
        <w:jc w:val="left"/>
        <w:rPr>
          <w:rFonts w:ascii="Calibri" w:cs="Calibri" w:eastAsia="Calibri" w:hAnsi="Calibri"/>
          <w:sz w:val="22"/>
          <w:szCs w:val="22"/>
          <w:shd w:fill="auto" w:val="clear"/>
        </w:rPr>
      </w:pPr>
      <w:r w:rsidDel="00000000" w:rsidR="00000000" w:rsidRPr="00000000">
        <w:rPr>
          <w:rFonts w:ascii="Calibri" w:cs="Calibri" w:eastAsia="Calibri" w:hAnsi="Calibri"/>
          <w:sz w:val="22"/>
          <w:szCs w:val="22"/>
          <w:rtl w:val="0"/>
        </w:rPr>
        <w:t xml:space="preserve">High school level education or General Education Degree required</w:t>
      </w:r>
      <w:r w:rsidDel="00000000" w:rsidR="00000000" w:rsidRPr="00000000">
        <w:rPr>
          <w:rtl w:val="0"/>
        </w:rPr>
      </w:r>
    </w:p>
    <w:p w:rsidR="00000000" w:rsidDel="00000000" w:rsidP="00000000" w:rsidRDefault="00000000" w:rsidRPr="00000000" w14:paraId="0000003A">
      <w:pPr>
        <w:numPr>
          <w:ilvl w:val="0"/>
          <w:numId w:val="1"/>
        </w:numPr>
        <w:spacing w:before="0" w:lineRule="auto"/>
        <w:ind w:left="720" w:hanging="360"/>
        <w:jc w:val="left"/>
        <w:rPr>
          <w:rFonts w:ascii="Calibri" w:cs="Calibri" w:eastAsia="Calibri" w:hAnsi="Calibri"/>
          <w:sz w:val="22"/>
          <w:szCs w:val="22"/>
          <w:shd w:fill="auto" w:val="clear"/>
        </w:rPr>
      </w:pPr>
      <w:r w:rsidDel="00000000" w:rsidR="00000000" w:rsidRPr="00000000">
        <w:rPr>
          <w:rFonts w:ascii="Calibri" w:cs="Calibri" w:eastAsia="Calibri" w:hAnsi="Calibri"/>
          <w:sz w:val="22"/>
          <w:szCs w:val="22"/>
          <w:rtl w:val="0"/>
        </w:rPr>
        <w:t xml:space="preserve">Basic understanding of boats, jet skis, and side-by-sides an asset</w:t>
      </w:r>
      <w:r w:rsidDel="00000000" w:rsidR="00000000" w:rsidRPr="00000000">
        <w:rPr>
          <w:rtl w:val="0"/>
        </w:rPr>
      </w:r>
    </w:p>
    <w:p w:rsidR="00000000" w:rsidDel="00000000" w:rsidP="00000000" w:rsidRDefault="00000000" w:rsidRPr="00000000" w14:paraId="0000003B">
      <w:pPr>
        <w:numPr>
          <w:ilvl w:val="0"/>
          <w:numId w:val="1"/>
        </w:numPr>
        <w:spacing w:before="0" w:lineRule="auto"/>
        <w:ind w:left="720" w:hanging="360"/>
        <w:jc w:val="left"/>
        <w:rPr>
          <w:rFonts w:ascii="Calibri" w:cs="Calibri" w:eastAsia="Calibri" w:hAnsi="Calibri"/>
          <w:sz w:val="22"/>
          <w:szCs w:val="22"/>
          <w:shd w:fill="auto" w:val="clear"/>
        </w:rPr>
      </w:pPr>
      <w:r w:rsidDel="00000000" w:rsidR="00000000" w:rsidRPr="00000000">
        <w:rPr>
          <w:rFonts w:ascii="Calibri" w:cs="Calibri" w:eastAsia="Calibri" w:hAnsi="Calibri"/>
          <w:sz w:val="22"/>
          <w:szCs w:val="22"/>
          <w:rtl w:val="0"/>
        </w:rPr>
        <w:t xml:space="preserve">Must have experience working with and driving boats</w:t>
      </w:r>
      <w:r w:rsidDel="00000000" w:rsidR="00000000" w:rsidRPr="00000000">
        <w:rPr>
          <w:rtl w:val="0"/>
        </w:rPr>
      </w:r>
    </w:p>
    <w:p w:rsidR="00000000" w:rsidDel="00000000" w:rsidP="00000000" w:rsidRDefault="00000000" w:rsidRPr="00000000" w14:paraId="0000003C">
      <w:pPr>
        <w:numPr>
          <w:ilvl w:val="0"/>
          <w:numId w:val="1"/>
        </w:numPr>
        <w:spacing w:before="0" w:lineRule="auto"/>
        <w:ind w:left="720" w:hanging="360"/>
        <w:jc w:val="left"/>
        <w:rPr>
          <w:rFonts w:ascii="Calibri" w:cs="Calibri" w:eastAsia="Calibri" w:hAnsi="Calibri"/>
          <w:sz w:val="22"/>
          <w:szCs w:val="22"/>
          <w:shd w:fill="auto" w:val="clear"/>
        </w:rPr>
      </w:pPr>
      <w:r w:rsidDel="00000000" w:rsidR="00000000" w:rsidRPr="00000000">
        <w:rPr>
          <w:rFonts w:ascii="Calibri" w:cs="Calibri" w:eastAsia="Calibri" w:hAnsi="Calibri"/>
          <w:sz w:val="22"/>
          <w:szCs w:val="22"/>
          <w:highlight w:val="yellow"/>
          <w:rtl w:val="0"/>
        </w:rPr>
        <w:t xml:space="preserve">A valid boating licence is required</w:t>
      </w:r>
      <w:r w:rsidDel="00000000" w:rsidR="00000000" w:rsidRPr="00000000">
        <w:rPr>
          <w:rtl w:val="0"/>
        </w:rPr>
      </w:r>
    </w:p>
    <w:p w:rsidR="00000000" w:rsidDel="00000000" w:rsidP="00000000" w:rsidRDefault="00000000" w:rsidRPr="00000000" w14:paraId="0000003D">
      <w:pPr>
        <w:numPr>
          <w:ilvl w:val="0"/>
          <w:numId w:val="1"/>
        </w:numPr>
        <w:spacing w:before="0" w:lineRule="auto"/>
        <w:ind w:left="72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Swimming certification to </w:t>
      </w:r>
      <w:r w:rsidDel="00000000" w:rsidR="00000000" w:rsidRPr="00000000">
        <w:rPr>
          <w:rFonts w:ascii="Calibri" w:cs="Calibri" w:eastAsia="Calibri" w:hAnsi="Calibri"/>
          <w:sz w:val="22"/>
          <w:szCs w:val="22"/>
          <w:highlight w:val="yellow"/>
          <w:rtl w:val="0"/>
        </w:rPr>
        <w:t xml:space="preserve">XX</w:t>
      </w:r>
      <w:r w:rsidDel="00000000" w:rsidR="00000000" w:rsidRPr="00000000">
        <w:rPr>
          <w:rFonts w:ascii="Calibri" w:cs="Calibri" w:eastAsia="Calibri" w:hAnsi="Calibri"/>
          <w:sz w:val="22"/>
          <w:szCs w:val="22"/>
          <w:rtl w:val="0"/>
        </w:rPr>
        <w:t xml:space="preserve"> is required</w:t>
      </w:r>
    </w:p>
    <w:p w:rsidR="00000000" w:rsidDel="00000000" w:rsidP="00000000" w:rsidRDefault="00000000" w:rsidRPr="00000000" w14:paraId="0000003E">
      <w:pPr>
        <w:numPr>
          <w:ilvl w:val="0"/>
          <w:numId w:val="1"/>
        </w:numPr>
        <w:spacing w:before="0" w:lineRule="auto"/>
        <w:ind w:left="72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Previous experience working in a full service cleaning and detailing company an asset</w:t>
      </w:r>
    </w:p>
    <w:p w:rsidR="00000000" w:rsidDel="00000000" w:rsidP="00000000" w:rsidRDefault="00000000" w:rsidRPr="00000000" w14:paraId="0000003F">
      <w:pPr>
        <w:spacing w:before="0" w:lineRule="auto"/>
        <w:ind w:left="72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0">
      <w:pPr>
        <w:pageBreakBefore w:val="0"/>
        <w:shd w:fill="d9d9d9" w:val="clear"/>
        <w:jc w:val="left"/>
        <w:rPr>
          <w:rFonts w:ascii="Calibri" w:cs="Calibri" w:eastAsia="Calibri" w:hAnsi="Calibri"/>
          <w:sz w:val="22"/>
          <w:szCs w:val="22"/>
        </w:rPr>
      </w:pPr>
      <w:r w:rsidDel="00000000" w:rsidR="00000000" w:rsidRPr="00000000">
        <w:rPr>
          <w:rFonts w:ascii="Calibri" w:cs="Calibri" w:eastAsia="Calibri" w:hAnsi="Calibri"/>
          <w:b w:val="1"/>
          <w:sz w:val="22"/>
          <w:szCs w:val="22"/>
          <w:shd w:fill="auto" w:val="clear"/>
          <w:rtl w:val="0"/>
        </w:rPr>
        <w:t xml:space="preserve">Working Conditions</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1">
      <w:pPr>
        <w:spacing w:before="0" w:lineRule="auto"/>
        <w:ind w:left="0" w:firstLine="0"/>
        <w:jc w:val="left"/>
        <w:rPr>
          <w:rFonts w:ascii="Calibri" w:cs="Calibri" w:eastAsia="Calibri" w:hAnsi="Calibri"/>
          <w:sz w:val="22"/>
          <w:szCs w:val="22"/>
          <w:shd w:fill="auto" w:val="clear"/>
        </w:rPr>
      </w:pPr>
      <w:r w:rsidDel="00000000" w:rsidR="00000000" w:rsidRPr="00000000">
        <w:rPr>
          <w:rtl w:val="0"/>
        </w:rPr>
      </w:r>
    </w:p>
    <w:p w:rsidR="00000000" w:rsidDel="00000000" w:rsidP="00000000" w:rsidRDefault="00000000" w:rsidRPr="00000000" w14:paraId="00000042">
      <w:pPr>
        <w:numPr>
          <w:ilvl w:val="0"/>
          <w:numId w:val="3"/>
        </w:numPr>
        <w:spacing w:before="0" w:lineRule="auto"/>
        <w:ind w:left="72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highlight w:val="yellow"/>
          <w:rtl w:val="0"/>
        </w:rPr>
        <w:t xml:space="preserve">Organization Name</w:t>
      </w:r>
      <w:r w:rsidDel="00000000" w:rsidR="00000000" w:rsidRPr="00000000">
        <w:rPr>
          <w:rFonts w:ascii="Calibri" w:cs="Calibri" w:eastAsia="Calibri" w:hAnsi="Calibri"/>
          <w:sz w:val="22"/>
          <w:szCs w:val="22"/>
          <w:rtl w:val="0"/>
        </w:rPr>
        <w:t xml:space="preserve">] is a full service marina with three locations in </w:t>
      </w:r>
      <w:r w:rsidDel="00000000" w:rsidR="00000000" w:rsidRPr="00000000">
        <w:rPr>
          <w:rFonts w:ascii="Calibri" w:cs="Calibri" w:eastAsia="Calibri" w:hAnsi="Calibri"/>
          <w:sz w:val="22"/>
          <w:szCs w:val="22"/>
          <w:highlight w:val="yellow"/>
          <w:rtl w:val="0"/>
        </w:rPr>
        <w:t xml:space="preserve">[INSERT LOCATION]</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3">
      <w:pPr>
        <w:numPr>
          <w:ilvl w:val="0"/>
          <w:numId w:val="3"/>
        </w:numPr>
        <w:spacing w:before="0" w:lineRule="auto"/>
        <w:ind w:left="720" w:hanging="360"/>
        <w:jc w:val="left"/>
        <w:rPr>
          <w:rFonts w:ascii="Calibri" w:cs="Calibri" w:eastAsia="Calibri" w:hAnsi="Calibri"/>
          <w:sz w:val="22"/>
          <w:szCs w:val="22"/>
        </w:rPr>
      </w:pPr>
      <w:r w:rsidDel="00000000" w:rsidR="00000000" w:rsidRPr="00000000">
        <w:rPr>
          <w:rFonts w:ascii="Calibri" w:cs="Calibri" w:eastAsia="Calibri" w:hAnsi="Calibri"/>
          <w:color w:val="0e101a"/>
          <w:sz w:val="22"/>
          <w:szCs w:val="22"/>
          <w:shd w:fill="auto" w:val="clear"/>
          <w:rtl w:val="0"/>
        </w:rPr>
        <w:t xml:space="preserve">Flexibility in scheduling and tasks is required </w:t>
      </w:r>
      <w:r w:rsidDel="00000000" w:rsidR="00000000" w:rsidRPr="00000000">
        <w:rPr>
          <w:rtl w:val="0"/>
        </w:rPr>
      </w:r>
    </w:p>
    <w:p w:rsidR="00000000" w:rsidDel="00000000" w:rsidP="00000000" w:rsidRDefault="00000000" w:rsidRPr="00000000" w14:paraId="00000044">
      <w:pPr>
        <w:numPr>
          <w:ilvl w:val="0"/>
          <w:numId w:val="3"/>
        </w:numPr>
        <w:spacing w:before="0" w:lineRule="auto"/>
        <w:ind w:left="720" w:hanging="360"/>
        <w:jc w:val="left"/>
        <w:rPr>
          <w:rFonts w:ascii="Calibri" w:cs="Calibri" w:eastAsia="Calibri" w:hAnsi="Calibri"/>
          <w:sz w:val="22"/>
          <w:szCs w:val="22"/>
        </w:rPr>
      </w:pPr>
      <w:r w:rsidDel="00000000" w:rsidR="00000000" w:rsidRPr="00000000">
        <w:rPr>
          <w:rFonts w:ascii="Calibri" w:cs="Calibri" w:eastAsia="Calibri" w:hAnsi="Calibri"/>
          <w:color w:val="0e101a"/>
          <w:sz w:val="22"/>
          <w:szCs w:val="22"/>
          <w:shd w:fill="auto" w:val="clear"/>
          <w:rtl w:val="0"/>
        </w:rPr>
        <w:t xml:space="preserve">Workload and number of tasks to be completed depend on the season and the weather conditions</w:t>
      </w:r>
      <w:r w:rsidDel="00000000" w:rsidR="00000000" w:rsidRPr="00000000">
        <w:rPr>
          <w:rtl w:val="0"/>
        </w:rPr>
      </w:r>
    </w:p>
    <w:p w:rsidR="00000000" w:rsidDel="00000000" w:rsidP="00000000" w:rsidRDefault="00000000" w:rsidRPr="00000000" w14:paraId="00000045">
      <w:pPr>
        <w:numPr>
          <w:ilvl w:val="0"/>
          <w:numId w:val="3"/>
        </w:numPr>
        <w:spacing w:before="0" w:lineRule="auto"/>
        <w:ind w:left="720" w:hanging="360"/>
        <w:jc w:val="left"/>
        <w:rPr>
          <w:rFonts w:ascii="Calibri" w:cs="Calibri" w:eastAsia="Calibri" w:hAnsi="Calibri"/>
          <w:sz w:val="22"/>
          <w:szCs w:val="22"/>
        </w:rPr>
      </w:pPr>
      <w:r w:rsidDel="00000000" w:rsidR="00000000" w:rsidRPr="00000000">
        <w:rPr>
          <w:rFonts w:ascii="Calibri" w:cs="Calibri" w:eastAsia="Calibri" w:hAnsi="Calibri"/>
          <w:color w:val="0e101a"/>
          <w:sz w:val="22"/>
          <w:szCs w:val="22"/>
          <w:shd w:fill="auto" w:val="clear"/>
          <w:rtl w:val="0"/>
        </w:rPr>
        <w:t xml:space="preserve">Physically demanding tasks, e.g., bending, crouching, reaching, standing for periods of time</w:t>
      </w:r>
      <w:r w:rsidDel="00000000" w:rsidR="00000000" w:rsidRPr="00000000">
        <w:rPr>
          <w:rtl w:val="0"/>
        </w:rPr>
      </w:r>
    </w:p>
    <w:p w:rsidR="00000000" w:rsidDel="00000000" w:rsidP="00000000" w:rsidRDefault="00000000" w:rsidRPr="00000000" w14:paraId="00000046">
      <w:pPr>
        <w:numPr>
          <w:ilvl w:val="0"/>
          <w:numId w:val="3"/>
        </w:numPr>
        <w:spacing w:before="0" w:lineRule="auto"/>
        <w:ind w:left="720" w:hanging="360"/>
        <w:jc w:val="left"/>
        <w:rPr>
          <w:rFonts w:ascii="Calibri" w:cs="Calibri" w:eastAsia="Calibri" w:hAnsi="Calibri"/>
          <w:sz w:val="22"/>
          <w:szCs w:val="22"/>
        </w:rPr>
      </w:pPr>
      <w:r w:rsidDel="00000000" w:rsidR="00000000" w:rsidRPr="00000000">
        <w:rPr>
          <w:rFonts w:ascii="Calibri" w:cs="Calibri" w:eastAsia="Calibri" w:hAnsi="Calibri"/>
          <w:color w:val="0e101a"/>
          <w:sz w:val="22"/>
          <w:szCs w:val="22"/>
          <w:shd w:fill="auto" w:val="clear"/>
          <w:rtl w:val="0"/>
        </w:rPr>
        <w:t xml:space="preserve">Fast-paced environment</w:t>
      </w:r>
      <w:r w:rsidDel="00000000" w:rsidR="00000000" w:rsidRPr="00000000">
        <w:rPr>
          <w:rtl w:val="0"/>
        </w:rPr>
      </w:r>
    </w:p>
    <w:p w:rsidR="00000000" w:rsidDel="00000000" w:rsidP="00000000" w:rsidRDefault="00000000" w:rsidRPr="00000000" w14:paraId="00000047">
      <w:pPr>
        <w:numPr>
          <w:ilvl w:val="0"/>
          <w:numId w:val="3"/>
        </w:numPr>
        <w:spacing w:before="0" w:lineRule="auto"/>
        <w:ind w:left="720" w:hanging="360"/>
        <w:jc w:val="left"/>
        <w:rPr>
          <w:rFonts w:ascii="Calibri" w:cs="Calibri" w:eastAsia="Calibri" w:hAnsi="Calibri"/>
          <w:sz w:val="22"/>
          <w:szCs w:val="22"/>
        </w:rPr>
      </w:pPr>
      <w:r w:rsidDel="00000000" w:rsidR="00000000" w:rsidRPr="00000000">
        <w:rPr>
          <w:rFonts w:ascii="Calibri" w:cs="Calibri" w:eastAsia="Calibri" w:hAnsi="Calibri"/>
          <w:color w:val="0e101a"/>
          <w:sz w:val="22"/>
          <w:szCs w:val="22"/>
          <w:shd w:fill="auto" w:val="clear"/>
          <w:rtl w:val="0"/>
        </w:rPr>
        <w:t xml:space="preserve">Position entails working seasonally full time, including working weekdays, weekends, some holidays, and overtime as needed </w:t>
      </w:r>
      <w:r w:rsidDel="00000000" w:rsidR="00000000" w:rsidRPr="00000000">
        <w:rPr>
          <w:rtl w:val="0"/>
        </w:rPr>
      </w:r>
    </w:p>
    <w:p w:rsidR="00000000" w:rsidDel="00000000" w:rsidP="00000000" w:rsidRDefault="00000000" w:rsidRPr="00000000" w14:paraId="00000048">
      <w:pPr>
        <w:numPr>
          <w:ilvl w:val="0"/>
          <w:numId w:val="3"/>
        </w:numPr>
        <w:spacing w:before="0" w:lineRule="auto"/>
        <w:ind w:left="720" w:hanging="360"/>
        <w:jc w:val="left"/>
        <w:rPr>
          <w:rFonts w:ascii="Calibri" w:cs="Calibri" w:eastAsia="Calibri" w:hAnsi="Calibri"/>
          <w:sz w:val="22"/>
          <w:szCs w:val="22"/>
          <w:shd w:fill="auto" w:val="clear"/>
        </w:rPr>
      </w:pPr>
      <w:r w:rsidDel="00000000" w:rsidR="00000000" w:rsidRPr="00000000">
        <w:rPr>
          <w:rFonts w:ascii="Calibri" w:cs="Calibri" w:eastAsia="Calibri" w:hAnsi="Calibri"/>
          <w:sz w:val="22"/>
          <w:szCs w:val="22"/>
          <w:shd w:fill="auto" w:val="clear"/>
          <w:rtl w:val="0"/>
        </w:rPr>
        <w:t xml:space="preserve">Position requires working around water</w:t>
      </w:r>
    </w:p>
    <w:p w:rsidR="00000000" w:rsidDel="00000000" w:rsidP="00000000" w:rsidRDefault="00000000" w:rsidRPr="00000000" w14:paraId="00000049">
      <w:pPr>
        <w:numPr>
          <w:ilvl w:val="0"/>
          <w:numId w:val="3"/>
        </w:numPr>
        <w:spacing w:before="0" w:lineRule="auto"/>
        <w:ind w:left="720" w:hanging="360"/>
        <w:jc w:val="left"/>
        <w:rPr>
          <w:rFonts w:ascii="Calibri" w:cs="Calibri" w:eastAsia="Calibri" w:hAnsi="Calibri"/>
          <w:sz w:val="22"/>
          <w:szCs w:val="22"/>
          <w:shd w:fill="auto" w:val="clear"/>
        </w:rPr>
      </w:pPr>
      <w:r w:rsidDel="00000000" w:rsidR="00000000" w:rsidRPr="00000000">
        <w:rPr>
          <w:rFonts w:ascii="Calibri" w:cs="Calibri" w:eastAsia="Calibri" w:hAnsi="Calibri"/>
          <w:color w:val="0e101a"/>
          <w:sz w:val="22"/>
          <w:szCs w:val="22"/>
          <w:shd w:fill="auto" w:val="clear"/>
          <w:rtl w:val="0"/>
        </w:rPr>
        <w:t xml:space="preserve">Working outdoors in all weather conditions, including rain, heat, and an often dusty environment</w:t>
      </w:r>
      <w:r w:rsidDel="00000000" w:rsidR="00000000" w:rsidRPr="00000000">
        <w:rPr>
          <w:rtl w:val="0"/>
        </w:rPr>
      </w:r>
    </w:p>
    <w:p w:rsidR="00000000" w:rsidDel="00000000" w:rsidP="00000000" w:rsidRDefault="00000000" w:rsidRPr="00000000" w14:paraId="0000004A">
      <w:pPr>
        <w:pageBreakBefore w:val="0"/>
        <w:spacing w:before="0" w:line="240" w:lineRule="auto"/>
        <w:ind w:left="720" w:firstLine="0"/>
        <w:jc w:val="left"/>
        <w:rPr>
          <w:rFonts w:ascii="Calibri" w:cs="Calibri" w:eastAsia="Calibri" w:hAnsi="Calibri"/>
          <w:sz w:val="22"/>
          <w:szCs w:val="22"/>
        </w:rPr>
      </w:pPr>
      <w:r w:rsidDel="00000000" w:rsidR="00000000" w:rsidRPr="00000000">
        <w:rPr>
          <w:rtl w:val="0"/>
        </w:rPr>
      </w:r>
    </w:p>
    <w:sectPr>
      <w:headerReference r:id="rId7" w:type="default"/>
      <w:footerReference r:id="rId8" w:type="default"/>
      <w:pgSz w:h="16834" w:w="11909" w:orient="portrait"/>
      <w:pgMar w:bottom="1440" w:top="1440" w:left="1440" w:right="1440" w:header="28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jc w:val="left"/>
      <w:rPr>
        <w:rFonts w:ascii="Calibri" w:cs="Calibri" w:eastAsia="Calibri" w:hAnsi="Calibri"/>
        <w:sz w:val="22"/>
        <w:szCs w:val="2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tabs>
        <w:tab w:val="center" w:leader="none" w:pos="4680"/>
      </w:tabs>
      <w:spacing w:before="0" w:lineRule="auto"/>
      <w:rPr>
        <w:b w:val="1"/>
      </w:rPr>
    </w:pPr>
    <w:r w:rsidDel="00000000" w:rsidR="00000000" w:rsidRPr="00000000">
      <w:rPr>
        <w:rFonts w:ascii="Arial" w:cs="Arial" w:eastAsia="Arial" w:hAnsi="Arial"/>
        <w:sz w:val="22"/>
        <w:szCs w:val="22"/>
        <w:shd w:fill="auto" w:val="clear"/>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highlight w:val="white"/>
        <w:lang w:val="en_GB"/>
      </w:rPr>
    </w:rPrDefault>
    <w:pPrDefault>
      <w:pPr>
        <w:spacing w:before="40" w:lineRule="auto"/>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PQ80NEyUNkgvZw6xjJhPC/dMSg==">CgMxLjAyCGguZ2pkZ3hzOAByITFMTEVFSWJMMkFHU19wZVljVm1sWE5USUxPdmctVEZBSg==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